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307" w:rsidRP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>Проектная декларация</w:t>
      </w:r>
    </w:p>
    <w:p w:rsidR="00767307" w:rsidRDefault="00767307" w:rsidP="007673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67307">
        <w:rPr>
          <w:rFonts w:ascii="Times New Roman" w:hAnsi="Times New Roman" w:cs="Times New Roman"/>
          <w:b/>
          <w:sz w:val="28"/>
          <w:szCs w:val="24"/>
        </w:rPr>
        <w:t xml:space="preserve">на строительство </w:t>
      </w:r>
      <w:r w:rsidR="00754370">
        <w:rPr>
          <w:rFonts w:ascii="Times New Roman" w:hAnsi="Times New Roman" w:cs="Times New Roman"/>
          <w:b/>
          <w:sz w:val="28"/>
          <w:szCs w:val="24"/>
        </w:rPr>
        <w:t>м</w:t>
      </w:r>
      <w:r w:rsidRPr="00767307">
        <w:rPr>
          <w:rFonts w:ascii="Times New Roman" w:hAnsi="Times New Roman" w:cs="Times New Roman"/>
          <w:b/>
          <w:sz w:val="28"/>
          <w:szCs w:val="24"/>
        </w:rPr>
        <w:t>ногоквартирных домов с подземной автостоянкой в Октябрьском районе г. Иркут</w:t>
      </w:r>
      <w:r w:rsidR="00933444">
        <w:rPr>
          <w:rFonts w:ascii="Times New Roman" w:hAnsi="Times New Roman" w:cs="Times New Roman"/>
          <w:b/>
          <w:sz w:val="28"/>
          <w:szCs w:val="24"/>
        </w:rPr>
        <w:t>ска по ул. Ржанова, 45/1</w:t>
      </w:r>
      <w:r w:rsidR="00754370">
        <w:rPr>
          <w:rFonts w:ascii="Times New Roman" w:hAnsi="Times New Roman" w:cs="Times New Roman"/>
          <w:b/>
          <w:sz w:val="28"/>
          <w:szCs w:val="24"/>
        </w:rPr>
        <w:t>,</w:t>
      </w:r>
      <w:r w:rsidR="00933444">
        <w:rPr>
          <w:rFonts w:ascii="Times New Roman" w:hAnsi="Times New Roman" w:cs="Times New Roman"/>
          <w:b/>
          <w:sz w:val="28"/>
          <w:szCs w:val="24"/>
        </w:rPr>
        <w:t xml:space="preserve"> 45/2</w:t>
      </w:r>
    </w:p>
    <w:p w:rsidR="00933444" w:rsidRDefault="00933444" w:rsidP="00767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307" w:rsidRPr="006B0341" w:rsidRDefault="00767307" w:rsidP="007673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B0341">
        <w:rPr>
          <w:rFonts w:ascii="Times New Roman" w:hAnsi="Times New Roman" w:cs="Times New Roman"/>
        </w:rPr>
        <w:t>г. Иркутск                                                                                                            «01»</w:t>
      </w:r>
      <w:r w:rsidR="00193C17" w:rsidRPr="006B0341">
        <w:rPr>
          <w:rFonts w:ascii="Times New Roman" w:hAnsi="Times New Roman" w:cs="Times New Roman"/>
        </w:rPr>
        <w:t>декабря</w:t>
      </w:r>
      <w:r w:rsidRPr="006B0341">
        <w:rPr>
          <w:rFonts w:ascii="Times New Roman" w:hAnsi="Times New Roman" w:cs="Times New Roman"/>
        </w:rPr>
        <w:t xml:space="preserve"> 2014 г.</w:t>
      </w:r>
    </w:p>
    <w:p w:rsidR="00767307" w:rsidRPr="006B0341" w:rsidRDefault="00767307" w:rsidP="00767307">
      <w:pPr>
        <w:spacing w:after="0" w:line="240" w:lineRule="auto"/>
        <w:rPr>
          <w:rFonts w:ascii="Times New Roman" w:hAnsi="Times New Roman" w:cs="Times New Roman"/>
        </w:rPr>
      </w:pPr>
      <w:r w:rsidRPr="006B0341">
        <w:rPr>
          <w:rFonts w:ascii="Times New Roman" w:hAnsi="Times New Roman" w:cs="Times New Roman"/>
        </w:rPr>
        <w:t xml:space="preserve">     </w:t>
      </w:r>
    </w:p>
    <w:p w:rsidR="00193C17" w:rsidRPr="006B0341" w:rsidRDefault="00767307" w:rsidP="00193C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341">
        <w:rPr>
          <w:rFonts w:ascii="Times New Roman" w:hAnsi="Times New Roman" w:cs="Times New Roman"/>
        </w:rPr>
        <w:t xml:space="preserve">Общество   с   ограниченной ответственностью </w:t>
      </w:r>
      <w:r w:rsidR="009271BF" w:rsidRPr="006B0341">
        <w:rPr>
          <w:rFonts w:ascii="Times New Roman" w:hAnsi="Times New Roman" w:cs="Times New Roman"/>
        </w:rPr>
        <w:t xml:space="preserve">«ВостСибСтрой» </w:t>
      </w:r>
      <w:r w:rsidRPr="006B0341">
        <w:rPr>
          <w:rFonts w:ascii="Times New Roman" w:hAnsi="Times New Roman" w:cs="Times New Roman"/>
        </w:rPr>
        <w:t xml:space="preserve">   публикует    настоящую Проектную декларацию    в         соответствии,    в порядке   и     на    </w:t>
      </w:r>
      <w:r w:rsidR="00400440" w:rsidRPr="006B0341">
        <w:rPr>
          <w:rFonts w:ascii="Times New Roman" w:hAnsi="Times New Roman" w:cs="Times New Roman"/>
        </w:rPr>
        <w:t xml:space="preserve">условиях, </w:t>
      </w:r>
      <w:r w:rsidRPr="006B0341">
        <w:rPr>
          <w:rFonts w:ascii="Times New Roman" w:hAnsi="Times New Roman" w:cs="Times New Roman"/>
        </w:rPr>
        <w:t xml:space="preserve">  предусмотренных статьями   2,</w:t>
      </w:r>
      <w:r w:rsidR="00400440" w:rsidRPr="006B0341">
        <w:rPr>
          <w:rFonts w:ascii="Times New Roman" w:hAnsi="Times New Roman" w:cs="Times New Roman"/>
        </w:rPr>
        <w:t xml:space="preserve"> </w:t>
      </w:r>
      <w:r w:rsidRPr="006B0341">
        <w:rPr>
          <w:rFonts w:ascii="Times New Roman" w:hAnsi="Times New Roman" w:cs="Times New Roman"/>
        </w:rPr>
        <w:t xml:space="preserve">3, 19-21 Федерального закона    «Об участии в долевом строительстве многоквартирных домов  и  иных  объектов  недвижимости  и  о  внесении  изменений  в   некоторые    законодательные акты РФ» от 30.12.2004 г. № 214-ФЗ.       </w:t>
      </w:r>
    </w:p>
    <w:p w:rsidR="00767307" w:rsidRPr="006B0341" w:rsidRDefault="00193C17" w:rsidP="00193C1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B0341">
        <w:rPr>
          <w:rFonts w:ascii="Times New Roman" w:hAnsi="Times New Roman" w:cs="Times New Roman"/>
        </w:rPr>
        <w:t>Изложить раздел II. Информация о проекте строительства п.5, 8</w:t>
      </w:r>
      <w:r w:rsidR="00F164AA">
        <w:rPr>
          <w:rFonts w:ascii="Times New Roman" w:hAnsi="Times New Roman" w:cs="Times New Roman"/>
        </w:rPr>
        <w:t>, 9.1</w:t>
      </w:r>
      <w:r w:rsidRPr="006B0341">
        <w:rPr>
          <w:rFonts w:ascii="Times New Roman" w:hAnsi="Times New Roman" w:cs="Times New Roman"/>
        </w:rPr>
        <w:t xml:space="preserve"> в следующей редакции:</w:t>
      </w:r>
      <w:r w:rsidR="00767307" w:rsidRPr="006B0341">
        <w:rPr>
          <w:rFonts w:ascii="Times New Roman" w:hAnsi="Times New Roman" w:cs="Times New Roman"/>
        </w:rPr>
        <w:t xml:space="preserve"> </w:t>
      </w:r>
    </w:p>
    <w:p w:rsidR="009B0221" w:rsidRPr="006B0341" w:rsidRDefault="009B0221" w:rsidP="009B022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0" w:name="sub_20016"/>
      <w:r w:rsidRPr="006B0341">
        <w:rPr>
          <w:rFonts w:ascii="Times New Roman" w:hAnsi="Times New Roman" w:cs="Times New Roman"/>
          <w:b/>
          <w:u w:val="single"/>
          <w:lang w:val="en-US"/>
        </w:rPr>
        <w:t>II</w:t>
      </w:r>
      <w:r w:rsidRPr="006B0341">
        <w:rPr>
          <w:rFonts w:ascii="Times New Roman" w:hAnsi="Times New Roman" w:cs="Times New Roman"/>
          <w:b/>
          <w:u w:val="single"/>
        </w:rPr>
        <w:t>. Информация о проекте строительства</w:t>
      </w:r>
    </w:p>
    <w:bookmarkEnd w:id="0"/>
    <w:p w:rsidR="00904F33" w:rsidRPr="006B0341" w:rsidRDefault="00904F33" w:rsidP="00904F3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0221" w:rsidRPr="006B034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" w:name="sub_21015"/>
      <w:r w:rsidRPr="006B0341">
        <w:rPr>
          <w:rFonts w:ascii="Times New Roman" w:eastAsia="Times New Roman" w:hAnsi="Times New Roman" w:cs="Times New Roman"/>
          <w:b/>
          <w:lang w:eastAsia="ru-RU"/>
        </w:rPr>
        <w:t>5.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о количестве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недвижимости), а также об описании технических характеристик указанных самостоятельных частей в соответ</w:t>
      </w:r>
      <w:r w:rsidR="00CD4B70" w:rsidRPr="006B0341">
        <w:rPr>
          <w:rFonts w:ascii="Times New Roman" w:eastAsia="Times New Roman" w:hAnsi="Times New Roman" w:cs="Times New Roman"/>
          <w:lang w:eastAsia="ru-RU"/>
        </w:rPr>
        <w:t>ствии с проектной документацией.</w:t>
      </w:r>
    </w:p>
    <w:p w:rsidR="0032702F" w:rsidRPr="006B0341" w:rsidRDefault="00501244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Проект включает в себя строительство 5–ти блок–секций, количество этажей – 18, включая 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>подвальный (технический), цокольный, технический (машинное отделение). Все блок–секции имеют близкую к прямоугольной (с выступами) форму в генплане. Габаритные размеры блок–секций в осях 26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,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>4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*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>15,7 м. Высот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а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 xml:space="preserve"> подвальных этажей – 2,3 м для блок–секции № 5, 3,66 м для остальных блок–се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кций. Высота цокольных этажей 3,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>3 м; высот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а</w:t>
      </w:r>
      <w:r w:rsidR="0032702F" w:rsidRPr="006B0341">
        <w:rPr>
          <w:rFonts w:ascii="Times New Roman" w:eastAsia="Times New Roman" w:hAnsi="Times New Roman" w:cs="Times New Roman"/>
          <w:lang w:eastAsia="ru-RU"/>
        </w:rPr>
        <w:t xml:space="preserve"> жилых этажей 3,0 м. Подземная автостоянка запроектирована с двумя подземными этажами,</w:t>
      </w:r>
      <w:r w:rsidR="00BC6A3D" w:rsidRPr="006B0341">
        <w:rPr>
          <w:rFonts w:ascii="Times New Roman" w:eastAsia="Times New Roman" w:hAnsi="Times New Roman" w:cs="Times New Roman"/>
          <w:lang w:eastAsia="ru-RU"/>
        </w:rPr>
        <w:t xml:space="preserve"> пятиугольной формы в плане. Габаритные размеры в осях 50,0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>*</w:t>
      </w:r>
      <w:r w:rsidR="00BC6A3D" w:rsidRPr="006B0341">
        <w:rPr>
          <w:rFonts w:ascii="Times New Roman" w:eastAsia="Times New Roman" w:hAnsi="Times New Roman" w:cs="Times New Roman"/>
          <w:lang w:eastAsia="ru-RU"/>
        </w:rPr>
        <w:t>40,36 м. Высота этажей 3,25 м.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Блок–секция № 1. Тип. 4.1. Количество квартир – 75,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4 офисных помещения, 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площадь офисов – </w:t>
      </w:r>
      <w:r w:rsidR="00193C17" w:rsidRPr="006B0341">
        <w:rPr>
          <w:rFonts w:ascii="Times New Roman" w:eastAsia="Times New Roman" w:hAnsi="Times New Roman" w:cs="Times New Roman"/>
          <w:lang w:eastAsia="ru-RU"/>
        </w:rPr>
        <w:t>345,36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кв.м.;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Блок–секция № 2. Тип 4.2. Количество квартир – 75,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5 офисных помещений, 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площадь офисов – </w:t>
      </w:r>
      <w:r w:rsidR="00193C17" w:rsidRPr="006B0341">
        <w:rPr>
          <w:rFonts w:ascii="Times New Roman" w:eastAsia="Times New Roman" w:hAnsi="Times New Roman" w:cs="Times New Roman"/>
          <w:lang w:eastAsia="ru-RU"/>
        </w:rPr>
        <w:t>346,28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кв.м.;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Блок–секция № 3. Тип 4.3. Количество квартир – 75,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5 офисных помещений, 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площадь офисов – </w:t>
      </w:r>
      <w:r w:rsidR="00193C17" w:rsidRPr="006B0341">
        <w:rPr>
          <w:rFonts w:ascii="Times New Roman" w:eastAsia="Times New Roman" w:hAnsi="Times New Roman" w:cs="Times New Roman"/>
          <w:lang w:eastAsia="ru-RU"/>
        </w:rPr>
        <w:t>360,94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кв.м.;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Блок–секция № 4. Тип 4.4. Количество квартир – 75,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5 офисных помещений, </w:t>
      </w:r>
      <w:r w:rsidRPr="006B0341">
        <w:rPr>
          <w:rFonts w:ascii="Times New Roman" w:eastAsia="Times New Roman" w:hAnsi="Times New Roman" w:cs="Times New Roman"/>
          <w:lang w:eastAsia="ru-RU"/>
        </w:rPr>
        <w:t>площадь офисов – 345,57 кв.м.;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Блок–секция № 5. Тип 4.5. Количество квартир – 75,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4 офисных помещения, 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площадь офисов – </w:t>
      </w:r>
      <w:r w:rsidR="00193C17" w:rsidRPr="006B0341">
        <w:rPr>
          <w:rFonts w:ascii="Times New Roman" w:eastAsia="Times New Roman" w:hAnsi="Times New Roman" w:cs="Times New Roman"/>
          <w:lang w:eastAsia="ru-RU"/>
        </w:rPr>
        <w:t>300,47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кв.м.;</w:t>
      </w:r>
    </w:p>
    <w:p w:rsidR="00BC6A3D" w:rsidRPr="006B0341" w:rsidRDefault="00BC6A3D" w:rsidP="00BC6A3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>Общее количество квартир – 375</w:t>
      </w:r>
      <w:r w:rsidR="00281CD8" w:rsidRPr="006B0341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00440" w:rsidRPr="006B0341">
        <w:rPr>
          <w:rFonts w:ascii="Times New Roman" w:eastAsia="Times New Roman" w:hAnsi="Times New Roman" w:cs="Times New Roman"/>
          <w:lang w:eastAsia="ru-RU"/>
        </w:rPr>
        <w:t xml:space="preserve">23 офисных помещения, </w:t>
      </w:r>
      <w:r w:rsidR="00281CD8" w:rsidRPr="006B0341">
        <w:rPr>
          <w:rFonts w:ascii="Times New Roman" w:eastAsia="Times New Roman" w:hAnsi="Times New Roman" w:cs="Times New Roman"/>
          <w:lang w:eastAsia="ru-RU"/>
        </w:rPr>
        <w:t>общая площадь офисов – 1 6</w:t>
      </w:r>
      <w:r w:rsidR="00F424FC">
        <w:rPr>
          <w:rFonts w:ascii="Times New Roman" w:eastAsia="Times New Roman" w:hAnsi="Times New Roman" w:cs="Times New Roman"/>
          <w:lang w:eastAsia="ru-RU"/>
        </w:rPr>
        <w:t>98</w:t>
      </w:r>
      <w:r w:rsidR="00281CD8" w:rsidRPr="006B0341">
        <w:rPr>
          <w:rFonts w:ascii="Times New Roman" w:eastAsia="Times New Roman" w:hAnsi="Times New Roman" w:cs="Times New Roman"/>
          <w:lang w:eastAsia="ru-RU"/>
        </w:rPr>
        <w:t>,</w:t>
      </w:r>
      <w:r w:rsidR="00F424FC">
        <w:rPr>
          <w:rFonts w:ascii="Times New Roman" w:eastAsia="Times New Roman" w:hAnsi="Times New Roman" w:cs="Times New Roman"/>
          <w:lang w:eastAsia="ru-RU"/>
        </w:rPr>
        <w:t>62</w:t>
      </w:r>
      <w:r w:rsidR="00281CD8" w:rsidRPr="006B0341">
        <w:rPr>
          <w:rFonts w:ascii="Times New Roman" w:eastAsia="Times New Roman" w:hAnsi="Times New Roman" w:cs="Times New Roman"/>
          <w:lang w:eastAsia="ru-RU"/>
        </w:rPr>
        <w:t xml:space="preserve"> кв.м.</w:t>
      </w:r>
    </w:p>
    <w:p w:rsidR="00BC6A3D" w:rsidRPr="006B0341" w:rsidRDefault="00BC6A3D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Подземная автостоянка. </w:t>
      </w:r>
      <w:r w:rsidR="00281CD8" w:rsidRPr="006B0341">
        <w:rPr>
          <w:rFonts w:ascii="Times New Roman" w:eastAsia="Times New Roman" w:hAnsi="Times New Roman" w:cs="Times New Roman"/>
          <w:lang w:eastAsia="ru-RU"/>
        </w:rPr>
        <w:t>Количество машино–мест – 135, общая площадь  – 4 118,2 кв.м.</w:t>
      </w:r>
    </w:p>
    <w:p w:rsidR="00281CD8" w:rsidRPr="006B0341" w:rsidRDefault="00281CD8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>Описание технических характеристик квартир и нежилых помещений представлено в Приложении № 1.</w:t>
      </w:r>
    </w:p>
    <w:p w:rsidR="009B0221" w:rsidRPr="006B034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sub_21017"/>
      <w:bookmarkEnd w:id="1"/>
    </w:p>
    <w:p w:rsidR="009B0221" w:rsidRPr="006B0341" w:rsidRDefault="009B0221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sub_21018"/>
      <w:bookmarkEnd w:id="2"/>
      <w:r w:rsidRPr="006B0341">
        <w:rPr>
          <w:rFonts w:ascii="Times New Roman" w:eastAsia="Times New Roman" w:hAnsi="Times New Roman" w:cs="Times New Roman"/>
          <w:b/>
          <w:lang w:eastAsia="ru-RU"/>
        </w:rPr>
        <w:t>8.</w:t>
      </w:r>
      <w:r w:rsidRPr="006B0341">
        <w:rPr>
          <w:rFonts w:ascii="Times New Roman" w:eastAsia="Times New Roman" w:hAnsi="Times New Roman" w:cs="Times New Roman"/>
          <w:lang w:eastAsia="ru-RU"/>
        </w:rPr>
        <w:t xml:space="preserve"> о предполагаемом сроке получения разрешения на ввод в эксплуатацию строящихся (создаваемых) многоквартирного дома и (или) иного объекта недвижимости, об органе, уполномоченном в соответствии с </w:t>
      </w:r>
      <w:hyperlink r:id="rId7" w:history="1">
        <w:r w:rsidRPr="006B0341">
          <w:rPr>
            <w:rFonts w:ascii="Times New Roman" w:eastAsia="Times New Roman" w:hAnsi="Times New Roman" w:cs="Times New Roman"/>
            <w:lang w:eastAsia="ru-RU"/>
          </w:rPr>
          <w:t>законодательством</w:t>
        </w:r>
      </w:hyperlink>
      <w:r w:rsidRPr="006B0341">
        <w:rPr>
          <w:rFonts w:ascii="Times New Roman" w:eastAsia="Times New Roman" w:hAnsi="Times New Roman" w:cs="Times New Roman"/>
          <w:lang w:eastAsia="ru-RU"/>
        </w:rPr>
        <w:t xml:space="preserve"> о градостроительной деятельности на выдачу разрешения на ввод этих объек</w:t>
      </w:r>
      <w:r w:rsidR="00CD4B70" w:rsidRPr="006B0341">
        <w:rPr>
          <w:rFonts w:ascii="Times New Roman" w:eastAsia="Times New Roman" w:hAnsi="Times New Roman" w:cs="Times New Roman"/>
          <w:lang w:eastAsia="ru-RU"/>
        </w:rPr>
        <w:t>тов недвижимости в эксплуатацию.</w:t>
      </w:r>
    </w:p>
    <w:p w:rsidR="00B44259" w:rsidRPr="006B0341" w:rsidRDefault="00193C17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 xml:space="preserve">Блок-секция 1, 2, 3 - </w:t>
      </w:r>
      <w:r w:rsidR="00B44259" w:rsidRPr="006B0341">
        <w:rPr>
          <w:rFonts w:ascii="Times New Roman" w:eastAsia="Times New Roman" w:hAnsi="Times New Roman" w:cs="Times New Roman"/>
          <w:lang w:eastAsia="ru-RU"/>
        </w:rPr>
        <w:t>31.03.2016 г.</w:t>
      </w:r>
    </w:p>
    <w:p w:rsidR="00193C17" w:rsidRPr="006B0341" w:rsidRDefault="00193C17" w:rsidP="009B022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>Блок-секция 4, 5, подземная автостоянка – 31.03.2017 г.</w:t>
      </w:r>
    </w:p>
    <w:p w:rsidR="009271BF" w:rsidRPr="006B0341" w:rsidRDefault="00B44259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>Отдел выдачи разрешительной документации департамента реализации градостроительной политики комитета по градостроительной политике г. Иркутска.</w:t>
      </w:r>
      <w:bookmarkEnd w:id="3"/>
      <w:r w:rsidR="00500FD8" w:rsidRPr="006B0341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6B0341" w:rsidRPr="006B0341" w:rsidRDefault="006B0341" w:rsidP="00500FD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B0341" w:rsidRPr="006B0341" w:rsidRDefault="006B0341" w:rsidP="006B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b/>
          <w:lang w:eastAsia="ru-RU"/>
        </w:rPr>
        <w:t>9.1</w:t>
      </w:r>
      <w:r w:rsidRPr="006B0341">
        <w:rPr>
          <w:rFonts w:ascii="Times New Roman" w:eastAsia="Times New Roman" w:hAnsi="Times New Roman" w:cs="Times New Roman"/>
          <w:lang w:eastAsia="ru-RU"/>
        </w:rPr>
        <w:t>. о планируемой стоимости строительства (создания) многоквартирного дома и (или) иного объекта недвижимости.</w:t>
      </w:r>
    </w:p>
    <w:p w:rsidR="006B0341" w:rsidRPr="006B0341" w:rsidRDefault="006B0341" w:rsidP="006B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B0341">
        <w:rPr>
          <w:rFonts w:ascii="Times New Roman" w:eastAsia="Times New Roman" w:hAnsi="Times New Roman" w:cs="Times New Roman"/>
          <w:lang w:eastAsia="ru-RU"/>
        </w:rPr>
        <w:t>481 827 900, 63 руб., из них 178 049 071,53 руб. планируется привлечь из средств участников долевого строительства, 230 000 000 руб. - кредитные средства ОАО "Сбербанк России", 73 778 829,10 руб. - средства ООО "ВостСибСтрой".</w:t>
      </w:r>
    </w:p>
    <w:p w:rsidR="006B0341" w:rsidRPr="006B0341" w:rsidRDefault="006B0341" w:rsidP="006B0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54370" w:rsidRPr="006B0341" w:rsidRDefault="00754370" w:rsidP="009271BF">
      <w:pPr>
        <w:spacing w:after="0" w:line="240" w:lineRule="auto"/>
        <w:rPr>
          <w:rFonts w:ascii="Times New Roman" w:hAnsi="Times New Roman" w:cs="Times New Roman"/>
        </w:rPr>
      </w:pPr>
      <w:r w:rsidRPr="006B0341">
        <w:rPr>
          <w:rFonts w:ascii="Times New Roman" w:hAnsi="Times New Roman" w:cs="Times New Roman"/>
        </w:rPr>
        <w:t xml:space="preserve">Представитель по доверенности  </w:t>
      </w:r>
      <w:r w:rsidRPr="006B0341">
        <w:rPr>
          <w:rFonts w:ascii="Times New Roman" w:hAnsi="Times New Roman" w:cs="Times New Roman"/>
        </w:rPr>
        <w:br/>
        <w:t>ООО «ВостСибСтрой»                                                                                          А.В. Халтурин</w:t>
      </w: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754370" w:rsidRPr="00754370" w:rsidTr="00754370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341" w:rsidRDefault="00754370" w:rsidP="00754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:rsidR="006B0341" w:rsidRDefault="006B0341" w:rsidP="00754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0341" w:rsidRDefault="006B0341" w:rsidP="00754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370" w:rsidRPr="00754370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 № 1</w:t>
            </w:r>
          </w:p>
        </w:tc>
      </w:tr>
      <w:tr w:rsidR="00754370" w:rsidRPr="00754370" w:rsidTr="00754370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проектной декларации </w:t>
            </w:r>
          </w:p>
        </w:tc>
      </w:tr>
      <w:tr w:rsidR="00754370" w:rsidRPr="00754370" w:rsidTr="00754370">
        <w:trPr>
          <w:trHeight w:val="765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строительство многоквартирных домов с подземной автостоянкой в Октябрьском районе г. Иркутска по ул. Ржанова, 45/1, 45/2</w:t>
            </w:r>
          </w:p>
        </w:tc>
      </w:tr>
      <w:tr w:rsidR="00754370" w:rsidRPr="00754370" w:rsidTr="00754370">
        <w:trPr>
          <w:trHeight w:val="330"/>
        </w:trPr>
        <w:tc>
          <w:tcPr>
            <w:tcW w:w="7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Описание технических характеристик квартир и помещений</w:t>
            </w:r>
          </w:p>
        </w:tc>
      </w:tr>
      <w:tr w:rsidR="00754370" w:rsidRPr="00754370" w:rsidTr="00754370">
        <w:trPr>
          <w:trHeight w:val="24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4370" w:rsidRPr="00754370" w:rsidRDefault="00754370" w:rsidP="00754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75437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1</w:t>
            </w:r>
          </w:p>
        </w:tc>
      </w:tr>
      <w:tr w:rsidR="00754370" w:rsidRPr="00EB739E" w:rsidTr="00754370">
        <w:trPr>
          <w:trHeight w:val="40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EB739E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EB739E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70" w:rsidRPr="00EB739E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70" w:rsidRPr="00EB739E" w:rsidRDefault="00754370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Площадь,</w:t>
            </w: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EB739E" w:rsidRPr="00EB739E" w:rsidTr="00EB739E">
        <w:trPr>
          <w:trHeight w:val="223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A57A29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66,02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A57A29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77,09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A57A29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133,47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A57A29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68,58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77,73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48,34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65,33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59,91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59,57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64,95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78,26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43,63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66,28</w:t>
            </w:r>
          </w:p>
        </w:tc>
      </w:tr>
      <w:tr w:rsidR="00EB739E" w:rsidRPr="00EB739E" w:rsidTr="00754370">
        <w:trPr>
          <w:trHeight w:val="24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754370" w:rsidRDefault="00EB739E" w:rsidP="007543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5437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60,35</w:t>
            </w:r>
          </w:p>
        </w:tc>
      </w:tr>
    </w:tbl>
    <w:p w:rsidR="009271BF" w:rsidRPr="00EB739E" w:rsidRDefault="009271BF" w:rsidP="00EB739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EB739E" w:rsidTr="00096F28">
        <w:trPr>
          <w:trHeight w:val="255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2</w:t>
            </w:r>
          </w:p>
        </w:tc>
      </w:tr>
      <w:tr w:rsidR="00096F28" w:rsidRPr="00EB739E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Площадь,</w:t>
            </w: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3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4736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68,98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48,20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42,43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47,81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61,19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59,44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78,40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43,58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62,27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60,49</w:t>
            </w:r>
          </w:p>
        </w:tc>
      </w:tr>
    </w:tbl>
    <w:p w:rsidR="00096F28" w:rsidRPr="00EB739E" w:rsidRDefault="00096F28" w:rsidP="00EB739E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EB739E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3</w:t>
            </w:r>
          </w:p>
        </w:tc>
      </w:tr>
      <w:tr w:rsidR="00096F28" w:rsidRPr="00EB739E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Площадь,</w:t>
            </w: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66,35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83,03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59,13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84,49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39E" w:rsidRPr="00EB739E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24736D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67,94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77,67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43,15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48,54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77,21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42,77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48,16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61,50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78,25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43,61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48,98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62,32</w:t>
            </w:r>
          </w:p>
        </w:tc>
      </w:tr>
      <w:tr w:rsidR="00EB739E" w:rsidRPr="00EB739E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739E" w:rsidRPr="00096F28" w:rsidRDefault="00EB739E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B739E" w:rsidRPr="00EB739E" w:rsidRDefault="00EB739E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60,30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4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Площадь,</w:t>
            </w: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66,59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DC1AB4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77,17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DC1AB4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55,88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DC1AB4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76,88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DC1AB4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69,99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82,39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43,63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48,98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62,32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60,53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81,35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42,91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48,31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61,64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59,87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EB73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EB739E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EB739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61,27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59,52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7600" w:type="dxa"/>
        <w:tblInd w:w="93" w:type="dxa"/>
        <w:tblLook w:val="04A0" w:firstRow="1" w:lastRow="0" w:firstColumn="1" w:lastColumn="0" w:noHBand="0" w:noVBand="1"/>
      </w:tblPr>
      <w:tblGrid>
        <w:gridCol w:w="1936"/>
        <w:gridCol w:w="2244"/>
        <w:gridCol w:w="1290"/>
        <w:gridCol w:w="2130"/>
      </w:tblGrid>
      <w:tr w:rsidR="00096F28" w:rsidRPr="00096F28" w:rsidTr="00096F28">
        <w:trPr>
          <w:trHeight w:val="270"/>
        </w:trPr>
        <w:tc>
          <w:tcPr>
            <w:tcW w:w="7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Блок-секция 5</w:t>
            </w:r>
          </w:p>
        </w:tc>
      </w:tr>
      <w:tr w:rsidR="00096F28" w:rsidRPr="00096F28" w:rsidTr="00096F28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Номер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Количество комнат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Площадь,</w:t>
            </w: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кв.м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ED5C10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  <w:r w:rsidR="00096F28"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66,28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DC1AB4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82,80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DC1AB4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82,71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96F2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  <w:r w:rsidR="00ED5C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отм.-3,300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DC1AB4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77,61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42,82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77,13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59,44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80,81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42,43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61,19</w:t>
            </w:r>
          </w:p>
        </w:tc>
      </w:tr>
      <w:tr w:rsidR="00096F28" w:rsidRPr="00096F28" w:rsidTr="00096F28">
        <w:trPr>
          <w:trHeight w:val="25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6F28" w:rsidRPr="00096F28" w:rsidRDefault="00096F28" w:rsidP="00096F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96F28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59,36</w:t>
            </w:r>
          </w:p>
        </w:tc>
      </w:tr>
    </w:tbl>
    <w:p w:rsidR="00096F28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284E" w:rsidRDefault="00C6284E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F28" w:rsidRDefault="00096F28" w:rsidP="00096F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Представитель по доверенности  </w:t>
      </w:r>
      <w:r>
        <w:rPr>
          <w:rFonts w:ascii="Times New Roman" w:hAnsi="Times New Roman" w:cs="Times New Roman"/>
          <w:sz w:val="24"/>
          <w:szCs w:val="24"/>
        </w:rPr>
        <w:br/>
        <w:t>ООО «ВостСибСтрой»                                                                                          А.В. Халтурин</w:t>
      </w:r>
    </w:p>
    <w:p w:rsidR="00096F28" w:rsidRPr="009271BF" w:rsidRDefault="00096F28" w:rsidP="009271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6F28" w:rsidRPr="009271BF" w:rsidSect="00DC1AB4">
      <w:footerReference w:type="default" r:id="rId8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AAE" w:rsidRDefault="00E13AAE" w:rsidP="00767307">
      <w:pPr>
        <w:spacing w:after="0" w:line="240" w:lineRule="auto"/>
      </w:pPr>
      <w:r>
        <w:separator/>
      </w:r>
    </w:p>
  </w:endnote>
  <w:endnote w:type="continuationSeparator" w:id="0">
    <w:p w:rsidR="00E13AAE" w:rsidRDefault="00E13AAE" w:rsidP="00767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097282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488E" w:rsidRPr="00767307" w:rsidRDefault="0063488E">
        <w:pPr>
          <w:pStyle w:val="a5"/>
          <w:jc w:val="right"/>
          <w:rPr>
            <w:rFonts w:ascii="Times New Roman" w:hAnsi="Times New Roman" w:cs="Times New Roman"/>
          </w:rPr>
        </w:pPr>
        <w:r w:rsidRPr="00767307">
          <w:rPr>
            <w:rFonts w:ascii="Times New Roman" w:hAnsi="Times New Roman" w:cs="Times New Roman"/>
          </w:rPr>
          <w:fldChar w:fldCharType="begin"/>
        </w:r>
        <w:r w:rsidRPr="00767307">
          <w:rPr>
            <w:rFonts w:ascii="Times New Roman" w:hAnsi="Times New Roman" w:cs="Times New Roman"/>
          </w:rPr>
          <w:instrText>PAGE   \* MERGEFORMAT</w:instrText>
        </w:r>
        <w:r w:rsidRPr="00767307">
          <w:rPr>
            <w:rFonts w:ascii="Times New Roman" w:hAnsi="Times New Roman" w:cs="Times New Roman"/>
          </w:rPr>
          <w:fldChar w:fldCharType="separate"/>
        </w:r>
        <w:r w:rsidR="005B54E1">
          <w:rPr>
            <w:rFonts w:ascii="Times New Roman" w:hAnsi="Times New Roman" w:cs="Times New Roman"/>
            <w:noProof/>
          </w:rPr>
          <w:t>5</w:t>
        </w:r>
        <w:r w:rsidRPr="00767307">
          <w:rPr>
            <w:rFonts w:ascii="Times New Roman" w:hAnsi="Times New Roman" w:cs="Times New Roman"/>
          </w:rPr>
          <w:fldChar w:fldCharType="end"/>
        </w:r>
      </w:p>
    </w:sdtContent>
  </w:sdt>
  <w:p w:rsidR="0063488E" w:rsidRDefault="00634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AAE" w:rsidRDefault="00E13AAE" w:rsidP="00767307">
      <w:pPr>
        <w:spacing w:after="0" w:line="240" w:lineRule="auto"/>
      </w:pPr>
      <w:r>
        <w:separator/>
      </w:r>
    </w:p>
  </w:footnote>
  <w:footnote w:type="continuationSeparator" w:id="0">
    <w:p w:rsidR="00E13AAE" w:rsidRDefault="00E13AAE" w:rsidP="007673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42"/>
    <w:rsid w:val="00060ECC"/>
    <w:rsid w:val="00082C0F"/>
    <w:rsid w:val="00096F28"/>
    <w:rsid w:val="00192393"/>
    <w:rsid w:val="00193C17"/>
    <w:rsid w:val="001E630B"/>
    <w:rsid w:val="001F68D9"/>
    <w:rsid w:val="0024736D"/>
    <w:rsid w:val="00281CD8"/>
    <w:rsid w:val="002C08A8"/>
    <w:rsid w:val="0032702F"/>
    <w:rsid w:val="00344564"/>
    <w:rsid w:val="00352A42"/>
    <w:rsid w:val="00364CBE"/>
    <w:rsid w:val="003F530B"/>
    <w:rsid w:val="00400440"/>
    <w:rsid w:val="00426390"/>
    <w:rsid w:val="00427043"/>
    <w:rsid w:val="00467816"/>
    <w:rsid w:val="004F1D86"/>
    <w:rsid w:val="00500FD8"/>
    <w:rsid w:val="00501244"/>
    <w:rsid w:val="00526A4C"/>
    <w:rsid w:val="005932CA"/>
    <w:rsid w:val="00596C5F"/>
    <w:rsid w:val="005B54E1"/>
    <w:rsid w:val="00625228"/>
    <w:rsid w:val="0063488E"/>
    <w:rsid w:val="006608A6"/>
    <w:rsid w:val="006B0341"/>
    <w:rsid w:val="006E07B4"/>
    <w:rsid w:val="006E4FD5"/>
    <w:rsid w:val="006F5D2A"/>
    <w:rsid w:val="00754370"/>
    <w:rsid w:val="00767307"/>
    <w:rsid w:val="007703B8"/>
    <w:rsid w:val="007A0DAA"/>
    <w:rsid w:val="008B4197"/>
    <w:rsid w:val="00904F33"/>
    <w:rsid w:val="009271BF"/>
    <w:rsid w:val="00933444"/>
    <w:rsid w:val="009816CC"/>
    <w:rsid w:val="009B0221"/>
    <w:rsid w:val="009F051C"/>
    <w:rsid w:val="009F2601"/>
    <w:rsid w:val="00A21133"/>
    <w:rsid w:val="00A57A29"/>
    <w:rsid w:val="00A84776"/>
    <w:rsid w:val="00A96325"/>
    <w:rsid w:val="00AA371E"/>
    <w:rsid w:val="00B01625"/>
    <w:rsid w:val="00B039FB"/>
    <w:rsid w:val="00B44259"/>
    <w:rsid w:val="00BC6A3D"/>
    <w:rsid w:val="00BC78B6"/>
    <w:rsid w:val="00C166B7"/>
    <w:rsid w:val="00C40C15"/>
    <w:rsid w:val="00C6284E"/>
    <w:rsid w:val="00C97F23"/>
    <w:rsid w:val="00CD4B70"/>
    <w:rsid w:val="00CE7BEB"/>
    <w:rsid w:val="00CF51E5"/>
    <w:rsid w:val="00D23B43"/>
    <w:rsid w:val="00D34ED1"/>
    <w:rsid w:val="00DB645F"/>
    <w:rsid w:val="00DC1AB4"/>
    <w:rsid w:val="00E07E1E"/>
    <w:rsid w:val="00E13AAE"/>
    <w:rsid w:val="00E40A0C"/>
    <w:rsid w:val="00EB739E"/>
    <w:rsid w:val="00ED5C10"/>
    <w:rsid w:val="00F1638D"/>
    <w:rsid w:val="00F164AA"/>
    <w:rsid w:val="00F424FC"/>
    <w:rsid w:val="00F5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307"/>
  </w:style>
  <w:style w:type="paragraph" w:styleId="a5">
    <w:name w:val="footer"/>
    <w:basedOn w:val="a"/>
    <w:link w:val="a6"/>
    <w:uiPriority w:val="99"/>
    <w:unhideWhenUsed/>
    <w:rsid w:val="00767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307"/>
  </w:style>
  <w:style w:type="character" w:customStyle="1" w:styleId="a7">
    <w:name w:val="Гипертекстовая ссылка"/>
    <w:basedOn w:val="a0"/>
    <w:uiPriority w:val="99"/>
    <w:rsid w:val="009B0221"/>
    <w:rPr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7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0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12038258.5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1526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Игоревна Дехтярюк</dc:creator>
  <cp:keywords/>
  <dc:description/>
  <cp:lastModifiedBy>Алексей Олегович Верхозин</cp:lastModifiedBy>
  <cp:revision>5</cp:revision>
  <cp:lastPrinted>2014-07-02T07:17:00Z</cp:lastPrinted>
  <dcterms:created xsi:type="dcterms:W3CDTF">2014-12-19T03:57:00Z</dcterms:created>
  <dcterms:modified xsi:type="dcterms:W3CDTF">2014-12-19T07:28:00Z</dcterms:modified>
</cp:coreProperties>
</file>